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A0E5" w14:textId="2EE31B7D" w:rsidR="00263BD5" w:rsidRDefault="00263BD5">
      <w:pPr>
        <w:rPr>
          <w:rFonts w:ascii="Castellar" w:hAnsi="Castellar"/>
          <w:sz w:val="40"/>
          <w:szCs w:val="40"/>
        </w:rPr>
      </w:pPr>
      <w:r w:rsidRPr="00263BD5">
        <w:rPr>
          <w:rFonts w:ascii="Castellar" w:hAnsi="Castellar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588FB46" wp14:editId="3039E4D5">
            <wp:simplePos x="0" y="0"/>
            <wp:positionH relativeFrom="column">
              <wp:posOffset>-508635</wp:posOffset>
            </wp:positionH>
            <wp:positionV relativeFrom="paragraph">
              <wp:posOffset>71755</wp:posOffset>
            </wp:positionV>
            <wp:extent cx="6648544" cy="7715250"/>
            <wp:effectExtent l="0" t="0" r="0" b="0"/>
            <wp:wrapNone/>
            <wp:docPr id="2" name="Imagen 2" descr="Colorear Dibujo Matemáticas para imprimir ⋆ Colorear e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ear Dibujo Matemáticas para imprimir ⋆ Colorear e Imprimi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484" cy="771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85C68" w14:textId="30303054" w:rsidR="00263BD5" w:rsidRDefault="00263BD5">
      <w:pPr>
        <w:rPr>
          <w:rFonts w:ascii="Castellar" w:hAnsi="Castellar"/>
          <w:sz w:val="40"/>
          <w:szCs w:val="40"/>
        </w:rPr>
      </w:pPr>
    </w:p>
    <w:p w14:paraId="0BA5CBE7" w14:textId="15170382" w:rsidR="00263BD5" w:rsidRDefault="00263BD5">
      <w:pPr>
        <w:rPr>
          <w:rFonts w:ascii="Castellar" w:hAnsi="Castellar"/>
          <w:sz w:val="40"/>
          <w:szCs w:val="40"/>
        </w:rPr>
      </w:pPr>
    </w:p>
    <w:p w14:paraId="04E48745" w14:textId="796F29B8" w:rsidR="00263BD5" w:rsidRDefault="00263BD5">
      <w:pPr>
        <w:rPr>
          <w:rFonts w:ascii="Castellar" w:hAnsi="Castellar"/>
          <w:sz w:val="40"/>
          <w:szCs w:val="40"/>
        </w:rPr>
      </w:pPr>
    </w:p>
    <w:p w14:paraId="250CD311" w14:textId="72FFD904" w:rsidR="00263BD5" w:rsidRDefault="00263BD5">
      <w:pPr>
        <w:rPr>
          <w:rFonts w:ascii="Castellar" w:hAnsi="Castellar"/>
          <w:sz w:val="40"/>
          <w:szCs w:val="40"/>
        </w:rPr>
      </w:pPr>
    </w:p>
    <w:p w14:paraId="33E46CA9" w14:textId="7F9AABE4" w:rsidR="00263BD5" w:rsidRDefault="00263BD5">
      <w:pPr>
        <w:rPr>
          <w:rFonts w:ascii="Castellar" w:hAnsi="Castellar"/>
          <w:sz w:val="40"/>
          <w:szCs w:val="40"/>
        </w:rPr>
      </w:pPr>
    </w:p>
    <w:p w14:paraId="5707D121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1ED0A7B5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391162B1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10C2DE39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40DD3CA5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11E595DE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054AC421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3ECFA920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4574B8CF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7ABCDEFB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6F8CE3AE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369BACC7" w14:textId="77777777" w:rsidR="00263BD5" w:rsidRDefault="00263BD5">
      <w:pPr>
        <w:rPr>
          <w:rFonts w:ascii="Castellar" w:hAnsi="Castellar"/>
          <w:sz w:val="40"/>
          <w:szCs w:val="40"/>
        </w:rPr>
      </w:pPr>
    </w:p>
    <w:p w14:paraId="18FD932F" w14:textId="5053E7AD" w:rsidR="00E11229" w:rsidRDefault="00263BD5">
      <w:pPr>
        <w:rPr>
          <w:rFonts w:ascii="Castellar" w:hAnsi="Castellar"/>
          <w:sz w:val="40"/>
          <w:szCs w:val="40"/>
        </w:rPr>
      </w:pPr>
      <w:r>
        <w:rPr>
          <w:rFonts w:ascii="Castellar" w:hAnsi="Castellar"/>
          <w:sz w:val="40"/>
          <w:szCs w:val="40"/>
        </w:rPr>
        <w:t xml:space="preserve"> </w:t>
      </w:r>
      <w:r w:rsidRPr="00263BD5">
        <w:rPr>
          <w:rFonts w:ascii="Castellar" w:hAnsi="Castellar"/>
          <w:sz w:val="40"/>
          <w:szCs w:val="40"/>
        </w:rPr>
        <w:t>1er Trimestre</w:t>
      </w:r>
    </w:p>
    <w:p w14:paraId="3DEBCA1D" w14:textId="60168721" w:rsidR="00263BD5" w:rsidRPr="00263BD5" w:rsidRDefault="00263BD5">
      <w:pPr>
        <w:rPr>
          <w:rFonts w:ascii="Castellar" w:hAnsi="Castellar"/>
          <w:sz w:val="40"/>
          <w:szCs w:val="40"/>
        </w:rPr>
      </w:pPr>
      <w:r>
        <w:rPr>
          <w:rFonts w:ascii="Castellar" w:hAnsi="Castellar"/>
          <w:sz w:val="40"/>
          <w:szCs w:val="40"/>
        </w:rPr>
        <w:lastRenderedPageBreak/>
        <w:t xml:space="preserve">          Septiembre el mes patrio</w:t>
      </w:r>
      <w:r>
        <w:rPr>
          <w:noProof/>
        </w:rPr>
        <w:drawing>
          <wp:inline distT="0" distB="0" distL="0" distR="0" wp14:anchorId="15527277" wp14:editId="4FC198FA">
            <wp:extent cx="5612130" cy="7507866"/>
            <wp:effectExtent l="0" t="0" r="7620" b="0"/>
            <wp:docPr id="7" name="Imagen 7" descr="Mes patrio para colorear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s patrio para colorear - Imagu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0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BD5" w:rsidRPr="00263B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D5"/>
    <w:rsid w:val="00263BD5"/>
    <w:rsid w:val="00E1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F0F0"/>
  <w15:chartTrackingRefBased/>
  <w15:docId w15:val="{1692CBE8-848C-4042-97E2-BC7898B9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Maldonado</dc:creator>
  <cp:keywords/>
  <dc:description/>
  <cp:lastModifiedBy>Miriam Maldonado</cp:lastModifiedBy>
  <cp:revision>1</cp:revision>
  <dcterms:created xsi:type="dcterms:W3CDTF">2021-08-28T04:20:00Z</dcterms:created>
  <dcterms:modified xsi:type="dcterms:W3CDTF">2021-08-28T04:28:00Z</dcterms:modified>
</cp:coreProperties>
</file>